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4303-000</w:t>
      </w:r>
      <w:r w:rsidR="00C65451">
        <w:t>8</w:t>
      </w:r>
      <w:r>
        <w:t xml:space="preserve">/2026, katerega predmet je »UJMA 2025 – PROJEKTIRANJE ZAHTEVNI PRIMERI SANACIJE – PRIORITETA </w:t>
      </w:r>
      <w:r w:rsidR="00C65451">
        <w:t>2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6FE0" w14:textId="77777777" w:rsidR="00AF138C" w:rsidRDefault="00AF138C" w:rsidP="000D016A">
      <w:r>
        <w:separator/>
      </w:r>
    </w:p>
  </w:endnote>
  <w:endnote w:type="continuationSeparator" w:id="0">
    <w:p w14:paraId="544EA7A5" w14:textId="77777777" w:rsidR="00AF138C" w:rsidRDefault="00AF138C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C65451">
      <w:rPr>
        <w:i/>
        <w:iCs/>
        <w:sz w:val="20"/>
        <w:szCs w:val="20"/>
      </w:rPr>
      <w:t>8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C65451">
      <w:rPr>
        <w:i/>
        <w:iCs/>
        <w:sz w:val="20"/>
        <w:szCs w:val="20"/>
      </w:rPr>
      <w:t>2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AC41" w14:textId="77777777" w:rsidR="00AF138C" w:rsidRDefault="00AF138C" w:rsidP="000D016A">
      <w:r>
        <w:separator/>
      </w:r>
    </w:p>
  </w:footnote>
  <w:footnote w:type="continuationSeparator" w:id="0">
    <w:p w14:paraId="4E780D4E" w14:textId="77777777" w:rsidR="00AF138C" w:rsidRDefault="00AF138C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18335B"/>
    <w:rsid w:val="002B0337"/>
    <w:rsid w:val="00330137"/>
    <w:rsid w:val="00523E3E"/>
    <w:rsid w:val="005A3D50"/>
    <w:rsid w:val="00721BCF"/>
    <w:rsid w:val="00747B6F"/>
    <w:rsid w:val="007B67B1"/>
    <w:rsid w:val="00A94B7A"/>
    <w:rsid w:val="00AF138C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4</cp:revision>
  <dcterms:created xsi:type="dcterms:W3CDTF">2026-06-14T17:58:00Z</dcterms:created>
  <dcterms:modified xsi:type="dcterms:W3CDTF">2026-07-02T11:25:00Z</dcterms:modified>
</cp:coreProperties>
</file>